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0E" w:rsidRPr="00414757" w:rsidRDefault="00E54187" w:rsidP="00E54187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</w:pPr>
      <w:r w:rsidRPr="00414757">
        <w:rPr>
          <w:rFonts w:ascii="Times New Roman" w:hAnsi="Times New Roman" w:cs="Times New Roman"/>
          <w:b/>
          <w:color w:val="1F4E79" w:themeColor="accent1" w:themeShade="80"/>
          <w:sz w:val="32"/>
          <w:szCs w:val="28"/>
          <w:highlight w:val="lightGray"/>
        </w:rPr>
        <w:t>PHIẾU BÀI TẬP</w:t>
      </w:r>
    </w:p>
    <w:p w:rsidR="00E54187" w:rsidRPr="00414757" w:rsidRDefault="00E54187" w:rsidP="00E54187">
      <w:pPr>
        <w:pStyle w:val="Heading1"/>
        <w:shd w:val="clear" w:color="auto" w:fill="BFBFBF"/>
        <w:jc w:val="center"/>
        <w:rPr>
          <w:rFonts w:ascii="Times New Roman" w:hAnsi="Times New Roman"/>
          <w:szCs w:val="28"/>
        </w:rPr>
      </w:pPr>
      <w:bookmarkStart w:id="0" w:name="_Toc496991750"/>
      <w:proofErr w:type="spellStart"/>
      <w:r w:rsidRPr="00414757">
        <w:rPr>
          <w:rFonts w:ascii="Times New Roman" w:hAnsi="Times New Roman"/>
          <w:color w:val="C00000"/>
          <w:szCs w:val="28"/>
        </w:rPr>
        <w:t>Bài</w:t>
      </w:r>
      <w:proofErr w:type="spellEnd"/>
      <w:r w:rsidRPr="00414757">
        <w:rPr>
          <w:rFonts w:ascii="Times New Roman" w:hAnsi="Times New Roman"/>
          <w:color w:val="C00000"/>
          <w:szCs w:val="28"/>
        </w:rPr>
        <w:t xml:space="preserve"> 1 – MÁY TÍNH VÀ CHƯƠNG TRÌNH MÁY TÍNH</w:t>
      </w:r>
      <w:bookmarkEnd w:id="0"/>
    </w:p>
    <w:p w:rsidR="00E54187" w:rsidRPr="00105F4A" w:rsidRDefault="00E54187" w:rsidP="00E54187">
      <w:pPr>
        <w:rPr>
          <w:rFonts w:ascii="Times New Roman" w:hAnsi="Times New Roman" w:cs="Times New Roman"/>
          <w:b/>
          <w:sz w:val="28"/>
          <w:szCs w:val="28"/>
        </w:rPr>
      </w:pPr>
      <w:r w:rsidRPr="00105F4A">
        <w:rPr>
          <w:rFonts w:ascii="Times New Roman" w:hAnsi="Times New Roman" w:cs="Times New Roman"/>
          <w:b/>
          <w:sz w:val="28"/>
          <w:szCs w:val="28"/>
        </w:rPr>
        <w:t>CÂU HỎI BÀI TẬP:</w:t>
      </w:r>
    </w:p>
    <w:p w:rsidR="00887AAE" w:rsidRPr="00105F4A" w:rsidRDefault="00E54187" w:rsidP="00E5418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5F4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05F4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87AAE" w:rsidRPr="00105F4A">
        <w:rPr>
          <w:rFonts w:ascii="Times New Roman" w:hAnsi="Times New Roman" w:cs="Times New Roman"/>
          <w:b/>
          <w:sz w:val="28"/>
          <w:szCs w:val="28"/>
        </w:rPr>
        <w:t>:</w:t>
      </w:r>
    </w:p>
    <w:p w:rsidR="00E54187" w:rsidRPr="00105F4A" w:rsidRDefault="00887AAE" w:rsidP="00E54187">
      <w:pPr>
        <w:rPr>
          <w:rFonts w:ascii="Times New Roman" w:hAnsi="Times New Roman" w:cs="Times New Roman"/>
          <w:sz w:val="28"/>
          <w:szCs w:val="28"/>
        </w:rPr>
      </w:pPr>
      <w:r w:rsidRPr="00105F4A">
        <w:rPr>
          <w:rFonts w:ascii="Times New Roman" w:hAnsi="Times New Roman" w:cs="Times New Roman"/>
          <w:b/>
          <w:sz w:val="28"/>
          <w:szCs w:val="28"/>
        </w:rPr>
        <w:t>1</w:t>
      </w:r>
      <w:r w:rsidR="00E54187" w:rsidRPr="00105F4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54187" w:rsidRPr="00105F4A">
        <w:rPr>
          <w:rFonts w:ascii="Times New Roman" w:hAnsi="Times New Roman" w:cs="Times New Roman"/>
          <w:sz w:val="28"/>
          <w:szCs w:val="28"/>
        </w:rPr>
        <w:t>Hãy</w:t>
      </w:r>
      <w:proofErr w:type="spellEnd"/>
      <w:r w:rsidR="00E54187"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187" w:rsidRPr="00105F4A">
        <w:rPr>
          <w:rFonts w:ascii="Times New Roman" w:hAnsi="Times New Roman" w:cs="Times New Roman"/>
          <w:sz w:val="28"/>
          <w:szCs w:val="28"/>
        </w:rPr>
        <w:t>chọn</w:t>
      </w:r>
      <w:proofErr w:type="spellEnd"/>
      <w:r w:rsidR="00E54187"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187" w:rsidRPr="00105F4A"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 w:rsidR="00E54187"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187" w:rsidRPr="00105F4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E54187"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187" w:rsidRPr="00105F4A">
        <w:rPr>
          <w:rFonts w:ascii="Times New Roman" w:hAnsi="Times New Roman" w:cs="Times New Roman"/>
          <w:sz w:val="28"/>
          <w:szCs w:val="28"/>
        </w:rPr>
        <w:t>đúng</w:t>
      </w:r>
      <w:proofErr w:type="spellEnd"/>
      <w:r w:rsidR="00E54187"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187" w:rsidRPr="00105F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54187"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187" w:rsidRPr="00105F4A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E54187"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187" w:rsidRPr="00105F4A">
        <w:rPr>
          <w:rFonts w:ascii="Times New Roman" w:hAnsi="Times New Roman" w:cs="Times New Roman"/>
          <w:sz w:val="28"/>
          <w:szCs w:val="28"/>
        </w:rPr>
        <w:t>phát</w:t>
      </w:r>
      <w:proofErr w:type="spellEnd"/>
      <w:r w:rsidR="00E54187"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187" w:rsidRPr="00105F4A">
        <w:rPr>
          <w:rFonts w:ascii="Times New Roman" w:hAnsi="Times New Roman" w:cs="Times New Roman"/>
          <w:sz w:val="28"/>
          <w:szCs w:val="28"/>
        </w:rPr>
        <w:t>biểu</w:t>
      </w:r>
      <w:proofErr w:type="spellEnd"/>
      <w:r w:rsidR="00E54187"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187" w:rsidRPr="00105F4A">
        <w:rPr>
          <w:rFonts w:ascii="Times New Roman" w:hAnsi="Times New Roman" w:cs="Times New Roman"/>
          <w:sz w:val="28"/>
          <w:szCs w:val="28"/>
        </w:rPr>
        <w:t>dưới</w:t>
      </w:r>
      <w:proofErr w:type="spellEnd"/>
      <w:r w:rsidR="00E54187"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187" w:rsidRPr="00105F4A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E54187" w:rsidRPr="00105F4A">
        <w:rPr>
          <w:rFonts w:ascii="Times New Roman" w:hAnsi="Times New Roman" w:cs="Times New Roman"/>
          <w:sz w:val="28"/>
          <w:szCs w:val="28"/>
        </w:rPr>
        <w:t>:</w:t>
      </w:r>
    </w:p>
    <w:p w:rsidR="00E54187" w:rsidRPr="00105F4A" w:rsidRDefault="00E54187" w:rsidP="00E54187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máy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là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dãy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lệnh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mà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máy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hiểu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>.</w:t>
      </w:r>
    </w:p>
    <w:p w:rsidR="00E54187" w:rsidRPr="00105F4A" w:rsidRDefault="00E54187" w:rsidP="00E54187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Mọi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máy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đều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lập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sẵn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gắn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phần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cứng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máy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bán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cùng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máy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>.</w:t>
      </w:r>
    </w:p>
    <w:p w:rsidR="00E54187" w:rsidRPr="00105F4A" w:rsidRDefault="00E54187" w:rsidP="00E54187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F4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máy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sẽ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lệnh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5F4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ngẫu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lệnh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ảnh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hưởng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đến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kết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quả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>.</w:t>
      </w:r>
    </w:p>
    <w:p w:rsidR="00E54187" w:rsidRPr="00105F4A" w:rsidRDefault="00E54187" w:rsidP="00E5418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F4A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ngư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lập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chúng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ta có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viết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máy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>.</w:t>
      </w:r>
    </w:p>
    <w:p w:rsidR="00E54187" w:rsidRPr="00105F4A" w:rsidRDefault="00E54187" w:rsidP="00E54187">
      <w:pPr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E54187" w:rsidRPr="00105F4A" w:rsidRDefault="00E54187" w:rsidP="00E54187">
      <w:pPr>
        <w:rPr>
          <w:rFonts w:ascii="Times New Roman" w:hAnsi="Times New Roman" w:cs="Times New Roman"/>
          <w:sz w:val="28"/>
          <w:szCs w:val="28"/>
        </w:rPr>
      </w:pPr>
      <w:r w:rsidRPr="00105F4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Hãy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chọn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phát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biểu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phát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biểu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>:</w:t>
      </w:r>
    </w:p>
    <w:p w:rsidR="00E54187" w:rsidRPr="00105F4A" w:rsidRDefault="00E54187" w:rsidP="00E54187">
      <w:pPr>
        <w:rPr>
          <w:rFonts w:ascii="Times New Roman" w:hAnsi="Times New Roman" w:cs="Times New Roman"/>
          <w:sz w:val="28"/>
          <w:szCs w:val="28"/>
        </w:rPr>
      </w:pPr>
      <w:r w:rsidRPr="00105F4A"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máy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là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dãy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lệnh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mà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máy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hiểu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>.</w:t>
      </w:r>
    </w:p>
    <w:p w:rsidR="00E54187" w:rsidRPr="00105F4A" w:rsidRDefault="00E54187" w:rsidP="00E54187">
      <w:pPr>
        <w:rPr>
          <w:rFonts w:ascii="Times New Roman" w:hAnsi="Times New Roman" w:cs="Times New Roman"/>
          <w:sz w:val="28"/>
          <w:szCs w:val="28"/>
        </w:rPr>
      </w:pPr>
      <w:r w:rsidRPr="00105F4A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máy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sẽ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lệnh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cách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tuần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>̣.</w:t>
      </w:r>
    </w:p>
    <w:p w:rsidR="00E54187" w:rsidRPr="00105F4A" w:rsidRDefault="00E54187" w:rsidP="00E54187">
      <w:pPr>
        <w:rPr>
          <w:rFonts w:ascii="Times New Roman" w:hAnsi="Times New Roman" w:cs="Times New Roman"/>
          <w:sz w:val="28"/>
          <w:szCs w:val="28"/>
        </w:rPr>
      </w:pPr>
      <w:r w:rsidRPr="00105F4A"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Viết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là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hướng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dẫn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máy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giải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bài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toán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cụ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>̉.</w:t>
      </w:r>
    </w:p>
    <w:p w:rsidR="00E54187" w:rsidRPr="00105F4A" w:rsidRDefault="00E54187" w:rsidP="00E54187">
      <w:pPr>
        <w:rPr>
          <w:rFonts w:ascii="Times New Roman" w:hAnsi="Times New Roman" w:cs="Times New Roman"/>
          <w:sz w:val="28"/>
          <w:szCs w:val="28"/>
        </w:rPr>
      </w:pPr>
      <w:r w:rsidRPr="00105F4A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dịch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là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dùng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dịch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viết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bằng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ngư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lập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ngư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máy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>.</w:t>
      </w:r>
    </w:p>
    <w:p w:rsidR="00E54187" w:rsidRPr="00105F4A" w:rsidRDefault="00E54187" w:rsidP="00E54187">
      <w:pPr>
        <w:rPr>
          <w:rFonts w:ascii="Times New Roman" w:hAnsi="Times New Roman" w:cs="Times New Roman"/>
          <w:sz w:val="28"/>
          <w:szCs w:val="28"/>
        </w:rPr>
      </w:pPr>
    </w:p>
    <w:p w:rsidR="00E54187" w:rsidRPr="00105F4A" w:rsidRDefault="00E54187" w:rsidP="00E54187">
      <w:pPr>
        <w:rPr>
          <w:rFonts w:ascii="Times New Roman" w:hAnsi="Times New Roman" w:cs="Times New Roman"/>
          <w:sz w:val="28"/>
          <w:szCs w:val="28"/>
        </w:rPr>
      </w:pPr>
      <w:r w:rsidRPr="00105F4A">
        <w:rPr>
          <w:rFonts w:ascii="Times New Roman" w:hAnsi="Times New Roman" w:cs="Times New Roman"/>
          <w:b/>
          <w:sz w:val="28"/>
          <w:szCs w:val="28"/>
        </w:rPr>
        <w:t>3.</w:t>
      </w:r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Hãy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chọn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phát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biểu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đúng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nhất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phát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biểu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>:</w:t>
      </w:r>
    </w:p>
    <w:p w:rsidR="00E54187" w:rsidRPr="00105F4A" w:rsidRDefault="00E54187" w:rsidP="00E54187">
      <w:pPr>
        <w:rPr>
          <w:rFonts w:ascii="Times New Roman" w:hAnsi="Times New Roman" w:cs="Times New Roman"/>
          <w:sz w:val="28"/>
          <w:szCs w:val="28"/>
        </w:rPr>
      </w:pPr>
      <w:r w:rsidRPr="00105F4A"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dãy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bit là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tạo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ngư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dành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máy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gọi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là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ngư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máy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>.</w:t>
      </w:r>
    </w:p>
    <w:p w:rsidR="00E54187" w:rsidRPr="00105F4A" w:rsidRDefault="00E54187" w:rsidP="00E54187">
      <w:pPr>
        <w:rPr>
          <w:rFonts w:ascii="Times New Roman" w:hAnsi="Times New Roman" w:cs="Times New Roman"/>
          <w:sz w:val="28"/>
          <w:szCs w:val="28"/>
        </w:rPr>
      </w:pPr>
      <w:r w:rsidRPr="00105F4A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ngư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dùng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viết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máy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gọi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là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ngư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lập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>.</w:t>
      </w:r>
    </w:p>
    <w:p w:rsidR="00E54187" w:rsidRPr="00105F4A" w:rsidRDefault="00E54187" w:rsidP="00E54187">
      <w:pPr>
        <w:rPr>
          <w:rFonts w:ascii="Times New Roman" w:hAnsi="Times New Roman" w:cs="Times New Roman"/>
          <w:sz w:val="28"/>
          <w:szCs w:val="28"/>
        </w:rPr>
      </w:pPr>
      <w:r w:rsidRPr="00105F4A"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máy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xư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vào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máy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phải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chuyển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đổi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thành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dạng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dãy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bit.</w:t>
      </w:r>
    </w:p>
    <w:p w:rsidR="00E54187" w:rsidRPr="00105F4A" w:rsidRDefault="00E54187" w:rsidP="00E54187">
      <w:pPr>
        <w:rPr>
          <w:rFonts w:ascii="Times New Roman" w:hAnsi="Times New Roman" w:cs="Times New Roman"/>
          <w:sz w:val="28"/>
          <w:szCs w:val="28"/>
        </w:rPr>
      </w:pPr>
      <w:r w:rsidRPr="00105F4A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Tất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phát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biểu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đều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4A">
        <w:rPr>
          <w:rFonts w:ascii="Times New Roman" w:hAnsi="Times New Roman" w:cs="Times New Roman"/>
          <w:sz w:val="28"/>
          <w:szCs w:val="28"/>
        </w:rPr>
        <w:t>đúng</w:t>
      </w:r>
      <w:proofErr w:type="spellEnd"/>
      <w:r w:rsidRPr="00105F4A">
        <w:rPr>
          <w:rFonts w:ascii="Times New Roman" w:hAnsi="Times New Roman" w:cs="Times New Roman"/>
          <w:sz w:val="28"/>
          <w:szCs w:val="28"/>
        </w:rPr>
        <w:t>.</w:t>
      </w:r>
    </w:p>
    <w:p w:rsidR="00887AAE" w:rsidRPr="00105F4A" w:rsidRDefault="00887AAE" w:rsidP="00887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4B0" w:rsidRDefault="00887AAE" w:rsidP="00315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5F4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05F4A"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887AAE" w:rsidRPr="00105F4A" w:rsidRDefault="00887AAE" w:rsidP="003154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Hãy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lí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chương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khiển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máy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3154B0" w:rsidRDefault="00887AAE" w:rsidP="003154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05F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Câu</w:t>
      </w:r>
      <w:proofErr w:type="spellEnd"/>
      <w:r w:rsidRPr="00105F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3:</w:t>
      </w:r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7AAE" w:rsidRPr="00105F4A" w:rsidRDefault="00887AAE" w:rsidP="003154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sao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ta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ngôn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ngữ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lập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khiển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máy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bằng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ngôn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ngữ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máy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3154B0" w:rsidRDefault="00887AAE" w:rsidP="003154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05F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Câu</w:t>
      </w:r>
      <w:proofErr w:type="spellEnd"/>
      <w:r w:rsidRPr="00105F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4:</w:t>
      </w:r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7AAE" w:rsidRPr="00105F4A" w:rsidRDefault="00887AAE" w:rsidP="003154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Chương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gì</w:t>
      </w:r>
      <w:proofErr w:type="spellEnd"/>
      <w:r w:rsidRPr="001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887AAE" w:rsidRDefault="00D102D5" w:rsidP="00D102D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D102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Bài</w:t>
      </w:r>
      <w:proofErr w:type="spellEnd"/>
      <w:r w:rsidRPr="00D102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02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làm</w:t>
      </w:r>
      <w:proofErr w:type="spellEnd"/>
    </w:p>
    <w:p w:rsidR="00D102D5" w:rsidRPr="00D102D5" w:rsidRDefault="00D102D5" w:rsidP="00D102D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</w:p>
    <w:sectPr w:rsidR="00D102D5" w:rsidRPr="00D102D5" w:rsidSect="00105F4A">
      <w:pgSz w:w="12240" w:h="15840"/>
      <w:pgMar w:top="810" w:right="900" w:bottom="144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7CD"/>
    <w:multiLevelType w:val="multilevel"/>
    <w:tmpl w:val="83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9549C"/>
    <w:multiLevelType w:val="multilevel"/>
    <w:tmpl w:val="631E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838F1"/>
    <w:multiLevelType w:val="multilevel"/>
    <w:tmpl w:val="5276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C1386"/>
    <w:multiLevelType w:val="multilevel"/>
    <w:tmpl w:val="5F1E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C25F4"/>
    <w:multiLevelType w:val="hybridMultilevel"/>
    <w:tmpl w:val="B0FAF6E0"/>
    <w:lvl w:ilvl="0" w:tplc="76F4CE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57730F"/>
    <w:multiLevelType w:val="multilevel"/>
    <w:tmpl w:val="9360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F868F1"/>
    <w:multiLevelType w:val="multilevel"/>
    <w:tmpl w:val="81FC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3151B"/>
    <w:multiLevelType w:val="multilevel"/>
    <w:tmpl w:val="BBC8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E9349C"/>
    <w:multiLevelType w:val="multilevel"/>
    <w:tmpl w:val="23B6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446208"/>
    <w:multiLevelType w:val="hybridMultilevel"/>
    <w:tmpl w:val="AE8471F2"/>
    <w:lvl w:ilvl="0" w:tplc="D68A1E0E">
      <w:start w:val="1"/>
      <w:numFmt w:val="decimal"/>
      <w:lvlText w:val="%1)"/>
      <w:lvlJc w:val="left"/>
    </w:lvl>
    <w:lvl w:ilvl="1" w:tplc="425071A6">
      <w:numFmt w:val="decimal"/>
      <w:lvlText w:val=""/>
      <w:lvlJc w:val="left"/>
    </w:lvl>
    <w:lvl w:ilvl="2" w:tplc="8ED030F2">
      <w:numFmt w:val="decimal"/>
      <w:lvlText w:val=""/>
      <w:lvlJc w:val="left"/>
    </w:lvl>
    <w:lvl w:ilvl="3" w:tplc="3DAEC750">
      <w:numFmt w:val="decimal"/>
      <w:lvlText w:val=""/>
      <w:lvlJc w:val="left"/>
    </w:lvl>
    <w:lvl w:ilvl="4" w:tplc="F28697D6">
      <w:numFmt w:val="decimal"/>
      <w:lvlText w:val=""/>
      <w:lvlJc w:val="left"/>
    </w:lvl>
    <w:lvl w:ilvl="5" w:tplc="55806868">
      <w:numFmt w:val="decimal"/>
      <w:lvlText w:val=""/>
      <w:lvlJc w:val="left"/>
    </w:lvl>
    <w:lvl w:ilvl="6" w:tplc="B86A4586">
      <w:numFmt w:val="decimal"/>
      <w:lvlText w:val=""/>
      <w:lvlJc w:val="left"/>
    </w:lvl>
    <w:lvl w:ilvl="7" w:tplc="915E414E">
      <w:numFmt w:val="decimal"/>
      <w:lvlText w:val=""/>
      <w:lvlJc w:val="left"/>
    </w:lvl>
    <w:lvl w:ilvl="8" w:tplc="C7B62E90">
      <w:numFmt w:val="decimal"/>
      <w:lvlText w:val=""/>
      <w:lvlJc w:val="left"/>
    </w:lvl>
  </w:abstractNum>
  <w:abstractNum w:abstractNumId="10">
    <w:nsid w:val="5F3272DB"/>
    <w:multiLevelType w:val="hybridMultilevel"/>
    <w:tmpl w:val="D21C0D1A"/>
    <w:lvl w:ilvl="0" w:tplc="14BA7640">
      <w:start w:val="1"/>
      <w:numFmt w:val="bullet"/>
      <w:lvlText w:val="+"/>
      <w:lvlJc w:val="left"/>
    </w:lvl>
    <w:lvl w:ilvl="1" w:tplc="DEA02DF4">
      <w:numFmt w:val="decimal"/>
      <w:lvlText w:val=""/>
      <w:lvlJc w:val="left"/>
    </w:lvl>
    <w:lvl w:ilvl="2" w:tplc="40E4DDA0">
      <w:numFmt w:val="decimal"/>
      <w:lvlText w:val=""/>
      <w:lvlJc w:val="left"/>
    </w:lvl>
    <w:lvl w:ilvl="3" w:tplc="07189656">
      <w:numFmt w:val="decimal"/>
      <w:lvlText w:val=""/>
      <w:lvlJc w:val="left"/>
    </w:lvl>
    <w:lvl w:ilvl="4" w:tplc="C96CC498">
      <w:numFmt w:val="decimal"/>
      <w:lvlText w:val=""/>
      <w:lvlJc w:val="left"/>
    </w:lvl>
    <w:lvl w:ilvl="5" w:tplc="70CCB296">
      <w:numFmt w:val="decimal"/>
      <w:lvlText w:val=""/>
      <w:lvlJc w:val="left"/>
    </w:lvl>
    <w:lvl w:ilvl="6" w:tplc="B79EDBC8">
      <w:numFmt w:val="decimal"/>
      <w:lvlText w:val=""/>
      <w:lvlJc w:val="left"/>
    </w:lvl>
    <w:lvl w:ilvl="7" w:tplc="437EBEEC">
      <w:numFmt w:val="decimal"/>
      <w:lvlText w:val=""/>
      <w:lvlJc w:val="left"/>
    </w:lvl>
    <w:lvl w:ilvl="8" w:tplc="0164C7D6">
      <w:numFmt w:val="decimal"/>
      <w:lvlText w:val=""/>
      <w:lvlJc w:val="left"/>
    </w:lvl>
  </w:abstractNum>
  <w:abstractNum w:abstractNumId="11">
    <w:nsid w:val="79D82E3F"/>
    <w:multiLevelType w:val="multilevel"/>
    <w:tmpl w:val="CF6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87"/>
    <w:rsid w:val="00105F4A"/>
    <w:rsid w:val="003154B0"/>
    <w:rsid w:val="00414757"/>
    <w:rsid w:val="00887AAE"/>
    <w:rsid w:val="00D102D5"/>
    <w:rsid w:val="00E54187"/>
    <w:rsid w:val="00F6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169D74-B608-42DA-BC8E-CC1D0319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E54187"/>
    <w:pPr>
      <w:spacing w:beforeAutospacing="1" w:after="0" w:afterAutospacing="1" w:line="240" w:lineRule="auto"/>
      <w:outlineLvl w:val="0"/>
    </w:pPr>
    <w:rPr>
      <w:rFonts w:ascii="Calibri" w:eastAsia="Times New Roman" w:hAnsi="Calibri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A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1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54187"/>
    <w:rPr>
      <w:rFonts w:ascii="Calibri" w:eastAsia="Times New Roman" w:hAnsi="Calibri" w:cs="Times New Roman"/>
      <w:b/>
      <w:bCs/>
      <w:kern w:val="36"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A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A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88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js-control-text">
    <w:name w:val="vjs-control-text"/>
    <w:basedOn w:val="DefaultParagraphFont"/>
    <w:rsid w:val="00887AAE"/>
  </w:style>
  <w:style w:type="character" w:styleId="Hyperlink">
    <w:name w:val="Hyperlink"/>
    <w:basedOn w:val="DefaultParagraphFont"/>
    <w:uiPriority w:val="99"/>
    <w:semiHidden/>
    <w:unhideWhenUsed/>
    <w:rsid w:val="00887AAE"/>
    <w:rPr>
      <w:color w:val="0000FF"/>
      <w:u w:val="single"/>
    </w:rPr>
  </w:style>
  <w:style w:type="character" w:customStyle="1" w:styleId="title-img-new">
    <w:name w:val="title-img-new"/>
    <w:basedOn w:val="DefaultParagraphFont"/>
    <w:rsid w:val="00887AAE"/>
  </w:style>
  <w:style w:type="paragraph" w:customStyle="1" w:styleId="text-2">
    <w:name w:val="text-2"/>
    <w:basedOn w:val="Normal"/>
    <w:rsid w:val="0088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88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-xs">
    <w:name w:val="hidden-xs"/>
    <w:basedOn w:val="Normal"/>
    <w:rsid w:val="0088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88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7AAE"/>
    <w:rPr>
      <w:b/>
      <w:bCs/>
    </w:rPr>
  </w:style>
  <w:style w:type="paragraph" w:customStyle="1" w:styleId="address">
    <w:name w:val="address"/>
    <w:basedOn w:val="Normal"/>
    <w:rsid w:val="0088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Normal"/>
    <w:rsid w:val="0088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88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-download">
    <w:name w:val="app-download"/>
    <w:basedOn w:val="Normal"/>
    <w:rsid w:val="0088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735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4130">
                              <w:marLeft w:val="4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9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8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0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14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26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46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158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1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15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2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14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3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43329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02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07198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48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18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3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52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12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79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94773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05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9946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64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936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34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8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69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4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50636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01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03509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95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09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62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54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44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63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0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91540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429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60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64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24861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991411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9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7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7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2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7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1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90971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7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1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045396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 5480</dc:creator>
  <cp:keywords/>
  <dc:description/>
  <cp:lastModifiedBy>Dell Vostro 5480</cp:lastModifiedBy>
  <cp:revision>6</cp:revision>
  <dcterms:created xsi:type="dcterms:W3CDTF">2021-09-20T12:53:00Z</dcterms:created>
  <dcterms:modified xsi:type="dcterms:W3CDTF">2021-09-20T13:49:00Z</dcterms:modified>
</cp:coreProperties>
</file>